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 Tag/Nacht, 2688x1520, 4mm, H.265, 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