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SC-MA1VDA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Videosignalverteiler, 1x Eingang, 4x Ausgang, AHD, CVI, TVI,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Multi-Format Videosignalverteiler</w:t>
      </w:r>
    </w:p>
    <w:p>
      <w:pPr>
        <w:pStyle w:val="p2Style"/>
      </w:pPr>
      <w:r>
        <w:rPr>
          <w:rStyle w:val="textStyle"/>
        </w:rPr>
        <w:t xml:space="preserve">Unterstützt AHD, TVI, CVI bis zu 8 Megapixel</w:t>
      </w:r>
    </w:p>
    <w:p>
      <w:pPr>
        <w:pStyle w:val="p2Style"/>
      </w:pPr>
      <w:r>
        <w:rPr>
          <w:rStyle w:val="textStyle"/>
        </w:rPr>
        <w:t xml:space="preserve">Unterstützt Composite (FBAS)</w:t>
      </w:r>
    </w:p>
    <w:p>
      <w:pPr>
        <w:pStyle w:val="p2Style"/>
      </w:pPr>
      <w:r>
        <w:rPr>
          <w:rStyle w:val="textStyle"/>
        </w:rPr>
        <w:t xml:space="preserve">UTC Funktion für PTZ-Steuerung über Koax</w:t>
      </w:r>
    </w:p>
    <w:p>
      <w:pPr>
        <w:pStyle w:val="p2Style"/>
      </w:pPr>
      <w:r>
        <w:rPr>
          <w:rStyle w:val="textStyle"/>
        </w:rPr>
        <w:t xml:space="preserve">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SC-MA1VDA + 12V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2026-07-03T13:38:57+00:00</dcterms:created>
  <dcterms:modified xsi:type="dcterms:W3CDTF">2026-07-03T13:38:57+00:00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