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M2D18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2x M.2 SATA SSD, PCIe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folgende Modelle</w:t>
      </w:r>
    </w:p>
    <w:p>
      <w:pPr>
        <w:pStyle w:val="p2Style"/>
      </w:pPr>
      <w:r>
        <w:rPr>
          <w:rStyle w:val="textStyle"/>
        </w:rPr>
        <w:t xml:space="preserve">FS1018, RS2818RP+, RS2418RP+, RS2418+, DS3018xs, DS2419+,</w:t>
      </w:r>
    </w:p>
    <w:p>
      <w:pPr>
        <w:pStyle w:val="p2Style"/>
      </w:pPr>
      <w:r>
        <w:rPr>
          <w:rStyle w:val="textStyle"/>
        </w:rPr>
        <w:t xml:space="preserve">DS1819+, DS1618+, FS2017, RS18017xs+, RS4017xs+, RS3618xs,</w:t>
      </w:r>
    </w:p>
    <w:p>
      <w:pPr>
        <w:pStyle w:val="p2Style"/>
      </w:pPr>
      <w:r>
        <w:rPr>
          <w:rStyle w:val="textStyle"/>
        </w:rPr>
        <w:t xml:space="preserve">RS3617xs+, RS3617RPxs, RS1219+, RS818RP+, RS818+, DS3617xs,</w:t>
      </w:r>
    </w:p>
    <w:p>
      <w:pPr>
        <w:pStyle w:val="p2Style"/>
      </w:pPr>
      <w:r>
        <w:rPr>
          <w:rStyle w:val="textStyle"/>
        </w:rPr>
        <w:t xml:space="preserve">DS1817+, DS1517+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M2D18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2026-06-05T18:34:40+00:00</dcterms:created>
  <dcterms:modified xsi:type="dcterms:W3CDTF">2026-06-05T18:34:40+00:00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