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FS6400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24-Bay, ohne SSD, 32GB RAM, 2x 10GbE, 1x 1GbE LAN,19",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x Intel Xeon Silver 4110 8-Core mit 32 GB DDR4 ECC RDIMM</w:t>
      </w:r>
    </w:p>
    <w:p>
      <w:pPr>
        <w:pStyle w:val="p2Style"/>
      </w:pPr>
      <w:r>
        <w:rPr>
          <w:rStyle w:val="textStyle"/>
        </w:rPr>
        <w:t xml:space="preserve">Arbeitsspeicher Erweiterbar bis 512 GB (32 GB x 16)</w:t>
      </w:r>
    </w:p>
    <w:p>
      <w:pPr>
        <w:pStyle w:val="p2Style"/>
      </w:pPr>
      <w:r>
        <w:rPr>
          <w:rStyle w:val="textStyle"/>
        </w:rPr>
        <w:t xml:space="preserve">24 bays, 2x USB 3.0, 2x 10GbE und 2x 1GbE LAN</w:t>
      </w:r>
    </w:p>
    <w:p>
      <w:pPr>
        <w:pStyle w:val="p2Style"/>
      </w:pPr>
      <w:r>
        <w:rPr>
          <w:rStyle w:val="textStyle"/>
        </w:rPr>
        <w:t xml:space="preserve">Über Lizenzen auf max. 128 IP-Kameras erweiterbar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Skalierbar auf 72 Laufwerke mit zwei RX2417sas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8-Core 2,1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2,5\" SATA (6Gb/s)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Gigabit LAN,2x 10Gigabit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4711174722730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FS6400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FlashStation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D4RD-2666-16G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D4RD-2666-32G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E10G18-T1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Netzwerkkarte, IEEE 802.3an 10Gbps-Ethernet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2026-07-07T14:22:16+00:00</dcterms:created>
  <dcterms:modified xsi:type="dcterms:W3CDTF">2026-07-07T14:22:16+00:00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