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AITECH-OVEROCCUPANCY-SRV-1CH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Overoccupancy Evaluation,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