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VAD-PP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Installationstool Pinpoint, für IP Kameras, Fokus, Betrachtungswinkel,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Lokale Anzeige von IP-Kamera-Bildern auf dem Laptop</w:t>
      </w:r>
    </w:p>
    <w:p>
      <w:pPr>
        <w:pStyle w:val="p2Style"/>
      </w:pPr>
      <w:r>
        <w:rPr>
          <w:rStyle w:val="textStyle"/>
        </w:rPr>
        <w:t xml:space="preserve">Schnelle und präzise Einstellung der Bildschärfe und -winkel</w:t>
      </w:r>
    </w:p>
    <w:p>
      <w:pPr>
        <w:pStyle w:val="p2Style"/>
      </w:pPr>
      <w:r>
        <w:rPr>
          <w:rStyle w:val="textStyle"/>
        </w:rPr>
        <w:t xml:space="preserve">Keine lokale Stromversorgung erforderlich</w:t>
      </w:r>
    </w:p>
    <w:p>
      <w:pPr>
        <w:pStyle w:val="p2Style"/>
      </w:pPr>
      <w:r>
        <w:rPr>
          <w:rStyle w:val="textStyle"/>
        </w:rPr>
        <w:t xml:space="preserve">Verwendung von PoE über Netzwerk</w:t>
      </w:r>
    </w:p>
    <w:p>
      <w:pPr>
        <w:pStyle w:val="p2Style"/>
      </w:pPr>
      <w:r>
        <w:rPr>
          <w:rStyle w:val="textStyle"/>
        </w:rPr>
        <w:t xml:space="preserve">Ermöglicht große Zeitersparnis vor Ort</w:t>
      </w:r>
    </w:p>
    <w:p>
      <w:pPr>
        <w:pStyle w:val="p2Style"/>
      </w:pPr>
      <w:r>
        <w:rPr>
          <w:rStyle w:val="textStyle"/>
        </w:rPr>
        <w:t xml:space="preserve">Sekundenschnell angeschlossen und wieder getrennt</w:t>
      </w:r>
    </w:p>
    <w:p>
      <w:pPr>
        <w:pStyle w:val="p2Style"/>
      </w:pPr>
      <w:r>
        <w:rPr>
          <w:rStyle w:val="textStyle"/>
        </w:rPr>
        <w:t xml:space="preserve">Integriertes Netzwerk-Crossover</w:t>
      </w:r>
    </w:p>
    <w:p>
      <w:pPr>
        <w:pStyle w:val="p2Style"/>
      </w:pPr>
      <w:r>
        <w:rPr>
          <w:rStyle w:val="textStyle"/>
        </w:rPr>
        <w:t xml:space="preserve">Cat5e Patch 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VAD-PP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Pinpoint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2026-07-21T07:24:26+00:00</dcterms:created>
  <dcterms:modified xsi:type="dcterms:W3CDTF">2026-07-21T07:24:26+00:00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