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VER100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DATA Datanorm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Datenaustauschpaket für Produktdaten, einmalige Einrichtungskosten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Produktdaten im DATANORM 4 Format</w:t>
      </w:r>
    </w:p>
    <w:p>
      <w:pPr>
        <w:pStyle w:val="p2Style"/>
      </w:pPr>
      <w:r>
        <w:rPr>
          <w:rStyle w:val="textStyle"/>
        </w:rPr>
        <w:t xml:space="preserve">Stammdaten, Preise und Texte</w:t>
      </w:r>
    </w:p>
    <w:p>
      <w:pPr>
        <w:pStyle w:val="p2Style"/>
      </w:pPr>
      <w:r>
        <w:rPr>
          <w:rStyle w:val="textStyle"/>
        </w:rPr>
        <w:t xml:space="preserve">Regelmäßige Aktualisierung</w:t>
      </w:r>
    </w:p>
    <w:p>
      <w:pPr>
        <w:pStyle w:val="p2Style"/>
      </w:pPr>
      <w:r>
        <w:rPr>
          <w:rStyle w:val="textStyle"/>
        </w:rPr>
        <w:t xml:space="preserve">Jederzeit neu herunterladbar</w:t>
      </w:r>
    </w:p>
    <w:p>
      <w:pPr>
        <w:pStyle w:val="p2Style"/>
      </w:pPr>
      <w:r>
        <w:rPr>
          <w:rStyle w:val="textStyle"/>
        </w:rPr>
        <w:t xml:space="preserve">Zugriff per FTPS und SFTP</w:t>
      </w:r>
    </w:p>
    <w:p>
      <w:pPr>
        <w:pStyle w:val="p2Style"/>
      </w:pPr>
      <w:r>
        <w:rPr>
          <w:rStyle w:val="textStyle"/>
        </w:rPr>
        <w:t xml:space="preserve">Einmalige Einrichtung</w:t>
      </w:r>
    </w:p>
    <w:p>
      <w:pPr>
        <w:pStyle w:val="p2Style"/>
      </w:pPr>
      <w:r>
        <w:rPr>
          <w:rStyle w:val="textStyle"/>
        </w:rPr>
        <w:t xml:space="preserve">Keine monatlichen Kosten</w:t>
      </w:r>
    </w:p>
    <w:p>
      <w:pPr>
        <w:pStyle w:val="p2Style"/>
      </w:pPr>
      <w:r>
        <w:rPr>
          <w:rStyle w:val="textStyle"/>
        </w:rPr>
        <w:t xml:space="preserve">Siehe auch videor.com/datanorm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2026-07-01T20:47:58+00:00</dcterms:created>
  <dcterms:modified xsi:type="dcterms:W3CDTF">2026-07-01T20:47:58+00:00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