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DS-D5019QE-B(EU)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18,5" (47cm) LCD Monitor, LED, 1366x768, HDMI, VGA, 5ms, VESA 75x75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