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EPOC Signalkonverter, BNC auf Zweidraht Übertragung, Zubehör für EPOC Kameras,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Übertragung über Zweidraht</w:t>
      </w:r>
    </w:p>
    <w:p>
      <w:pPr>
        <w:pStyle w:val="p2Style"/>
      </w:pPr>
      <w:r>
        <w:rPr>
          <w:rStyle w:val="textStyle"/>
        </w:rPr>
        <w:t xml:space="preserve">1x Signalkonverter, NC auf 2-draht Terminal Block</w:t>
      </w:r>
    </w:p>
    <w:p>
      <w:pPr>
        <w:pStyle w:val="p2Style"/>
      </w:pPr>
      <w:r>
        <w:rPr>
          <w:rStyle w:val="textStyle"/>
        </w:rPr>
        <w:t xml:space="preserve">Übertragung von Daten/Spannungsversorgung</w:t>
      </w:r>
    </w:p>
    <w:p>
      <w:pPr>
        <w:pStyle w:val="p2Style"/>
      </w:pPr>
      <w:r>
        <w:rPr>
          <w:rStyle w:val="textStyle"/>
        </w:rPr>
        <w:t xml:space="preserve">Zubehör für EPoC Kameras, Transceiver, Receiver, Transmitter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2026-06-15T13:21:00+00:00</dcterms:created>
  <dcterms:modified xsi:type="dcterms:W3CDTF">2026-06-15T13:21:00+00:00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