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C8210 NETWORK AUDIO 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Verstärker, 15W, bis 8 Lautsprecher, Equalizer, SD-Slot,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Integration von bestehenden Lautsprechern</w:t>
      </w:r>
    </w:p>
    <w:p>
      <w:pPr>
        <w:pStyle w:val="p2Style"/>
      </w:pPr>
      <w:r>
        <w:rPr>
          <w:rStyle w:val="textStyle"/>
        </w:rPr>
        <w:t xml:space="preserve">Verstärker mit 15 W Leistung, integrierter DSP</w:t>
      </w:r>
    </w:p>
    <w:p>
      <w:pPr>
        <w:pStyle w:val="p2Style"/>
      </w:pPr>
      <w:r>
        <w:rPr>
          <w:rStyle w:val="textStyle"/>
        </w:rPr>
        <w:t xml:space="preserve">Ein oder mehrere Lautsprechern anschließbar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Mit Audioverwaltungssoftware von Axis kompatibel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15W max. Ausgangsleistung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2026-10-23T06:51:17+00:00</dcterms:created>
  <dcterms:modified xsi:type="dcterms:W3CDTF">2026-10-23T06:51:17+00:00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