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T91B57 POLE MOUNT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Adapter, Außen, Mastdurchmesser von 100mm bis 410mm, inkl. Montagebänder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T91 Wandarme</w:t>
      </w:r>
    </w:p>
    <w:p>
      <w:pPr>
        <w:pStyle w:val="p2Style"/>
      </w:pPr>
      <w:r>
        <w:rPr>
          <w:rStyle w:val="textStyle"/>
        </w:rPr>
        <w:t xml:space="preserve">Für ausgewählte T98A Anschlusskästen</w:t>
      </w:r>
    </w:p>
    <w:p>
      <w:pPr>
        <w:pStyle w:val="p2Style"/>
      </w:pPr>
      <w:r>
        <w:rPr>
          <w:rStyle w:val="textStyle"/>
        </w:rPr>
        <w:t xml:space="preserve">Für Außenanwendung geeignet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textStyle"/>
        </w:rPr>
        <w:t xml:space="preserve">Dichtung gegen Insektenbefall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textStyle"/>
        </w:rPr>
        <w:t xml:space="preserve">Farbe: Urban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01446-001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2026-07-21T10:53:07+00:00</dcterms:created>
  <dcterms:modified xsi:type="dcterms:W3CDTF">2026-07-21T10:53:07+00:00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