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3,6-9,4mm, H.265, WDR, 2560x1920,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(720p)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102,5 - 38,7°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