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M4206-V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2048x1536, H.265, 3-6mm, HDMI,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CASING A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AXIS M42-Serie, umlackierbar,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