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222179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CF50ZA-1S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F2.4~F16 Normal-Objektiv, 50mm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Farb- und S/W-Kameras</w:t>
      </w:r>
    </w:p>
    <w:p>
      <w:pPr>
        <w:pStyle w:val="p2Style"/>
      </w:pPr>
      <w:r>
        <w:rPr>
          <w:rStyle w:val="textStyle"/>
        </w:rPr>
        <w:t xml:space="preserve">Optische Daten den Kameraspezifikationen angepasst</w:t>
      </w:r>
    </w:p>
    <w:p>
      <w:pPr>
        <w:pStyle w:val="p2Style"/>
      </w:pPr>
      <w:r>
        <w:rPr>
          <w:rStyle w:val="textStyle"/>
        </w:rPr>
        <w:t xml:space="preserve">C-Mount</w:t>
      </w:r>
    </w:p>
    <w:p>
      <w:pPr>
        <w:pStyle w:val="p2Style"/>
      </w:pPr>
      <w:r>
        <w:rPr>
          <w:rStyle w:val="textStyle"/>
        </w:rPr>
        <w:t xml:space="preserve">Rändelschrauben zur Arretierung von Fokus und Iris</w:t>
      </w:r>
    </w:p>
    <w:p>
      <w:pPr>
        <w:pStyle w:val="p2Style"/>
      </w:pPr>
      <w:r>
        <w:rPr>
          <w:rStyle w:val="textStyle"/>
        </w:rPr>
        <w:t xml:space="preserve">Hoher optischer und mechanischer Qualitätsstandard</w:t>
      </w:r>
    </w:p>
    <w:p>
      <w:pPr>
        <w:pStyle w:val="p2Style"/>
      </w:pPr>
      <w:r>
        <w:rPr>
          <w:rStyle w:val="textStyle"/>
        </w:rPr>
        <w:t xml:space="preserve">Für Verwendung im Industrie- und Security-Bereich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16,6 - 12,5°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CF50ZA-1S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Fujinon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2024-03-28T09:26:51+00:00</dcterms:created>
  <dcterms:modified xsi:type="dcterms:W3CDTF">2024-03-28T09:26:51+00:00</dcterms:modified>
  <dc:title/>
  <dc:description/>
  <dc:subject/>
  <cp:keywords/>
  <cp:category/>
</cp:coreProperties>
</file>