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SBM-3232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Set, für Hanwha Techwin SMT-3233 und SMT-3234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