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220818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SLA-T4680DW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Sensor Objektiv Einheit 4,6mm, Nadeöhr, 73°, Innen, weiß, für XNB-6001P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Abgesetzte Sensoreinheit für Wisenet X-Serie</w:t>
      </w:r>
    </w:p>
    <w:p>
      <w:pPr>
        <w:pStyle w:val="p2Style"/>
      </w:pPr>
      <w:r>
        <w:rPr>
          <w:rStyle w:val="textStyle"/>
        </w:rPr>
        <w:t xml:space="preserve">Kompakte Abmaße zur Montage an Türrahmen</w:t>
      </w:r>
    </w:p>
    <w:p>
      <w:pPr>
        <w:pStyle w:val="p2Style"/>
      </w:pPr>
      <w:r>
        <w:rPr>
          <w:rStyle w:val="textStyle"/>
        </w:rPr>
        <w:t xml:space="preserve">1/2.8" progressive scan RGB CMOS Sensor</w:t>
      </w:r>
    </w:p>
    <w:p>
      <w:pPr>
        <w:pStyle w:val="p2Style"/>
      </w:pPr>
      <w:r>
        <w:rPr>
          <w:rStyle w:val="textStyle"/>
        </w:rPr>
        <w:t xml:space="preserve">Kompakte Ausführung für diskrete Überwachung</w:t>
      </w:r>
    </w:p>
    <w:p>
      <w:pPr>
        <w:pStyle w:val="p2Style"/>
      </w:pPr>
      <w:r>
        <w:rPr>
          <w:rStyle w:val="textStyle"/>
        </w:rPr>
        <w:t xml:space="preserve">Nadelöhr Objektiv: F2,5/4,6mm, 73° FOV</w:t>
      </w:r>
    </w:p>
    <w:p>
      <w:pPr>
        <w:pStyle w:val="p2Style"/>
      </w:pPr>
      <w:r>
        <w:rPr>
          <w:rStyle w:val="textStyle"/>
        </w:rPr>
        <w:t xml:space="preserve">WDR mit 120 dB Dynamikumfang</w:t>
      </w:r>
    </w:p>
    <w:p>
      <w:pPr>
        <w:pStyle w:val="p2Style"/>
      </w:pPr>
      <w:r>
        <w:rPr>
          <w:rStyle w:val="textStyle"/>
        </w:rPr>
        <w:t xml:space="preserve">Betriebstemperatur -10°C ~ +55°C</w:t>
      </w:r>
    </w:p>
    <w:p>
      <w:pPr>
        <w:pStyle w:val="p2Style"/>
      </w:pPr>
      <w:r>
        <w:rPr>
          <w:rStyle w:val="textStyle"/>
        </w:rPr>
        <w:t xml:space="preserve">Für Innenmontage, Kunststoffgehäuse</w:t>
      </w:r>
    </w:p>
    <w:p>
      <w:pPr>
        <w:pStyle w:val="p2Style"/>
      </w:pPr>
      <w:r>
        <w:rPr>
          <w:rStyle w:val="textStyle"/>
        </w:rPr>
        <w:t xml:space="preserve">Kompatibel mit XNB-6001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Nadelöhr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8801089150332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SLA-T4680DW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XNB-6001P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Kamera Basiseinheit, für eine Sensoreinheit, H.265, 1920x1080, H.265, WDR, PoE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2026-09-14T12:16:21+00:00</dcterms:created>
  <dcterms:modified xsi:type="dcterms:W3CDTF">2026-09-14T12:16:21+00:00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