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P1290-E 4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Dome, 4mm, 35,4° FoV, 208x156, 8,3fps,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Netzwerk Wärmebild Modulkamera</w:t>
      </w:r>
    </w:p>
    <w:p>
      <w:pPr>
        <w:pStyle w:val="p2Style"/>
      </w:pPr>
      <w:r>
        <w:rPr>
          <w:rStyle w:val="textStyle"/>
        </w:rPr>
        <w:t xml:space="preserve">Unauffällige Installation auf kleinstem Raum</w:t>
      </w:r>
    </w:p>
    <w:p>
      <w:pPr>
        <w:pStyle w:val="p2Style"/>
      </w:pPr>
      <w:r>
        <w:rPr>
          <w:rStyle w:val="textStyle"/>
        </w:rPr>
        <w:t xml:space="preserve">Auflösung Thermal 208x156, 8,3fps</w:t>
      </w:r>
    </w:p>
    <w:p>
      <w:pPr>
        <w:pStyle w:val="p2Style"/>
      </w:pPr>
      <w:r>
        <w:rPr>
          <w:rStyle w:val="textStyle"/>
        </w:rPr>
        <w:t xml:space="preserve">4mm Brennweite, 35,4° HFoV</w:t>
      </w:r>
    </w:p>
    <w:p>
      <w:pPr>
        <w:pStyle w:val="p2Style"/>
      </w:pPr>
      <w:r>
        <w:rPr>
          <w:rStyle w:val="textStyle"/>
        </w:rPr>
        <w:t xml:space="preserve">H.264 mit Axis' Zipstream Technologie</w:t>
      </w:r>
    </w:p>
    <w:p>
      <w:pPr>
        <w:pStyle w:val="p2Style"/>
      </w:pPr>
      <w:r>
        <w:rPr>
          <w:rStyle w:val="textStyle"/>
        </w:rPr>
        <w:t xml:space="preserve">Edge Storage auf MicroSDXC-Karten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12m Verbindungskabel im Lieferumfang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textStyle"/>
        </w:rPr>
        <w:t xml:space="preserve">Für den Außenbereich,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208x156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2026-06-05T21:03:19+00:00</dcterms:created>
  <dcterms:modified xsi:type="dcterms:W3CDTF">2026-06-05T21:03:19+00:00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