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LED, HDMI 2.0, DVI-D,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