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214675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PM-65P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65” (165cm) LCD Monitor, LED, 1920x1080, Composite, YUV, DVI, 100-240V,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LMA-02</w:t></w:r></w:p></w:tc><w:tc><w:tcPr><w:tcW w:w="4500" w:type="dxa"/><w:vAlign w:val="top"/><w:noWrap/></w:tcPr><w:p><w:pPr><w:spacing w:after="10"/></w:pPr><w:r><w:rPr><w:rStyle w:val=""/></w:rPr><w:t xml:space="preserve">Monitorarm, zur Wandbefestigung, max. 50kg, bis VESA 600x400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XSM1U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2026-07-21T08:29:43+00:00</dcterms:created>
  <dcterms:modified xsi:type="dcterms:W3CDTF">2026-07-21T08:29:43+00:00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