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Z4.SCHLUESSEL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Montage-/Batterieschlüssel, Spezialwerkzeug für Batteriewechsel/Demontage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Spezialwerkzeug für die Demontage sowie den Batteriewechsel</w:t>
      </w:r>
    </w:p>
    <w:p>
      <w:pPr>
        <w:pStyle w:val="p2Style"/>
      </w:pPr>
      <w:r>
        <w:rPr>
          <w:rStyle w:val="textStyle"/>
        </w:rPr>
        <w:t xml:space="preserve">Für TN4-Zylinder (Doppelknauf- und Halbzylinder)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Z4.SCHLUESSEL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